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79" w:rsidRPr="00B80776" w:rsidRDefault="00E92B79" w:rsidP="001340F5">
      <w:pPr>
        <w:pStyle w:val="Subtitle"/>
        <w:spacing w:line="276" w:lineRule="auto"/>
        <w:rPr>
          <w:b/>
          <w:sz w:val="28"/>
          <w:szCs w:val="28"/>
        </w:rPr>
      </w:pPr>
      <w:r w:rsidRPr="00B80776">
        <w:rPr>
          <w:b/>
          <w:sz w:val="28"/>
          <w:szCs w:val="28"/>
        </w:rPr>
        <w:t>Dates</w:t>
      </w:r>
    </w:p>
    <w:p w:rsidR="00E92B79" w:rsidRPr="00B80776" w:rsidRDefault="00CF14D7" w:rsidP="001340F5">
      <w:p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September 9-13</w:t>
      </w:r>
      <w:r w:rsidR="006C20FB">
        <w:rPr>
          <w:rFonts w:asciiTheme="minorHAnsi" w:hAnsiTheme="minorHAnsi"/>
          <w:b/>
        </w:rPr>
        <w:t>, 2019</w:t>
      </w:r>
    </w:p>
    <w:p w:rsidR="00E92B79" w:rsidRPr="00B80776" w:rsidRDefault="00E92B79" w:rsidP="001340F5">
      <w:pPr>
        <w:spacing w:line="276" w:lineRule="auto"/>
        <w:rPr>
          <w:rFonts w:asciiTheme="minorHAnsi" w:hAnsiTheme="minorHAnsi"/>
        </w:rPr>
      </w:pPr>
    </w:p>
    <w:p w:rsidR="00E92B79" w:rsidRPr="00B80776" w:rsidRDefault="00E92B79" w:rsidP="001340F5">
      <w:pPr>
        <w:pStyle w:val="Subtitle"/>
        <w:spacing w:line="276" w:lineRule="auto"/>
        <w:rPr>
          <w:b/>
          <w:sz w:val="28"/>
          <w:szCs w:val="28"/>
        </w:rPr>
      </w:pPr>
      <w:r w:rsidRPr="00B80776">
        <w:rPr>
          <w:b/>
          <w:sz w:val="28"/>
          <w:szCs w:val="28"/>
        </w:rPr>
        <w:t>Venue</w:t>
      </w:r>
    </w:p>
    <w:p w:rsidR="00E92B79" w:rsidRPr="00B80776" w:rsidRDefault="00E92B79" w:rsidP="001340F5">
      <w:pPr>
        <w:spacing w:line="276" w:lineRule="auto"/>
        <w:rPr>
          <w:rFonts w:asciiTheme="minorHAnsi" w:hAnsiTheme="minorHAnsi"/>
          <w:b/>
        </w:rPr>
      </w:pPr>
      <w:proofErr w:type="spellStart"/>
      <w:r w:rsidRPr="00B80776">
        <w:rPr>
          <w:rFonts w:asciiTheme="minorHAnsi" w:hAnsiTheme="minorHAnsi"/>
          <w:b/>
        </w:rPr>
        <w:t>Transcat</w:t>
      </w:r>
      <w:proofErr w:type="spellEnd"/>
      <w:r w:rsidRPr="00B80776">
        <w:rPr>
          <w:rFonts w:asciiTheme="minorHAnsi" w:hAnsiTheme="minorHAnsi"/>
          <w:b/>
        </w:rPr>
        <w:t xml:space="preserve"> Denver Lab</w:t>
      </w:r>
    </w:p>
    <w:p w:rsidR="00E92B79" w:rsidRPr="00B80776" w:rsidRDefault="00E92B79" w:rsidP="001340F5">
      <w:pPr>
        <w:spacing w:line="276" w:lineRule="auto"/>
        <w:rPr>
          <w:rFonts w:asciiTheme="minorHAnsi" w:hAnsiTheme="minorHAnsi"/>
        </w:rPr>
      </w:pPr>
      <w:r w:rsidRPr="00B80776">
        <w:rPr>
          <w:rFonts w:asciiTheme="minorHAnsi" w:hAnsiTheme="minorHAnsi"/>
        </w:rPr>
        <w:t>3251 Lewiston Street</w:t>
      </w:r>
    </w:p>
    <w:p w:rsidR="00E92B79" w:rsidRPr="00B80776" w:rsidRDefault="00E92B79" w:rsidP="001340F5">
      <w:pPr>
        <w:spacing w:line="276" w:lineRule="auto"/>
        <w:rPr>
          <w:rFonts w:asciiTheme="minorHAnsi" w:hAnsiTheme="minorHAnsi"/>
        </w:rPr>
      </w:pPr>
      <w:r w:rsidRPr="00B80776">
        <w:rPr>
          <w:rFonts w:asciiTheme="minorHAnsi" w:hAnsiTheme="minorHAnsi"/>
        </w:rPr>
        <w:t>Aurora, CO 80011</w:t>
      </w:r>
    </w:p>
    <w:p w:rsidR="00E92B79" w:rsidRPr="00B80776" w:rsidRDefault="00E92B79" w:rsidP="001340F5">
      <w:pPr>
        <w:spacing w:line="276" w:lineRule="auto"/>
        <w:rPr>
          <w:rFonts w:asciiTheme="minorHAnsi" w:hAnsiTheme="minorHAnsi"/>
        </w:rPr>
      </w:pPr>
      <w:r w:rsidRPr="00B80776">
        <w:rPr>
          <w:rFonts w:asciiTheme="minorHAnsi" w:hAnsiTheme="minorHAnsi"/>
        </w:rPr>
        <w:t>15 minutes from Denver International Airport</w:t>
      </w:r>
      <w:r w:rsidR="001340F5" w:rsidRPr="00B80776">
        <w:rPr>
          <w:rFonts w:asciiTheme="minorHAnsi" w:hAnsiTheme="minorHAnsi"/>
        </w:rPr>
        <w:t xml:space="preserve"> (</w:t>
      </w:r>
      <w:r w:rsidRPr="00B80776">
        <w:rPr>
          <w:rFonts w:asciiTheme="minorHAnsi" w:hAnsiTheme="minorHAnsi"/>
        </w:rPr>
        <w:t>DEN</w:t>
      </w:r>
      <w:r w:rsidR="001340F5" w:rsidRPr="00B80776">
        <w:rPr>
          <w:rFonts w:asciiTheme="minorHAnsi" w:hAnsiTheme="minorHAnsi"/>
        </w:rPr>
        <w:t>)</w:t>
      </w:r>
    </w:p>
    <w:p w:rsidR="00E92B79" w:rsidRPr="00B80776" w:rsidRDefault="00E92B79" w:rsidP="001340F5">
      <w:pPr>
        <w:spacing w:line="276" w:lineRule="auto"/>
        <w:rPr>
          <w:rFonts w:asciiTheme="minorHAnsi" w:hAnsiTheme="minorHAnsi"/>
        </w:rPr>
      </w:pPr>
    </w:p>
    <w:p w:rsidR="000D59BA" w:rsidRPr="00B80776" w:rsidRDefault="000D59BA" w:rsidP="001340F5">
      <w:pPr>
        <w:pStyle w:val="Subtitle"/>
        <w:spacing w:line="276" w:lineRule="auto"/>
        <w:rPr>
          <w:b/>
          <w:sz w:val="28"/>
          <w:szCs w:val="28"/>
        </w:rPr>
      </w:pPr>
      <w:r w:rsidRPr="00B80776">
        <w:rPr>
          <w:b/>
          <w:sz w:val="28"/>
          <w:szCs w:val="28"/>
        </w:rPr>
        <w:t xml:space="preserve">Hotels </w:t>
      </w:r>
      <w:r w:rsidR="00E92B79" w:rsidRPr="00B80776">
        <w:rPr>
          <w:b/>
          <w:sz w:val="28"/>
          <w:szCs w:val="28"/>
        </w:rPr>
        <w:t>nearby</w:t>
      </w:r>
    </w:p>
    <w:p w:rsidR="006C20FB" w:rsidRDefault="000D59BA" w:rsidP="001340F5">
      <w:pPr>
        <w:spacing w:line="276" w:lineRule="auto"/>
        <w:rPr>
          <w:rFonts w:asciiTheme="minorHAnsi" w:hAnsiTheme="minorHAnsi"/>
        </w:rPr>
      </w:pPr>
      <w:r w:rsidRPr="00B80776">
        <w:rPr>
          <w:rFonts w:asciiTheme="minorHAnsi" w:hAnsiTheme="minorHAnsi"/>
        </w:rPr>
        <w:t xml:space="preserve">1) </w:t>
      </w:r>
      <w:r w:rsidRPr="00B80776">
        <w:rPr>
          <w:rFonts w:asciiTheme="minorHAnsi" w:hAnsiTheme="minorHAnsi"/>
          <w:b/>
        </w:rPr>
        <w:t>Value</w:t>
      </w:r>
      <w:r w:rsidR="00E92B79" w:rsidRPr="00B80776">
        <w:rPr>
          <w:rFonts w:asciiTheme="minorHAnsi" w:hAnsiTheme="minorHAnsi"/>
          <w:b/>
        </w:rPr>
        <w:t xml:space="preserve"> and proximity</w:t>
      </w:r>
      <w:r w:rsidRPr="00B80776">
        <w:rPr>
          <w:rFonts w:asciiTheme="minorHAnsi" w:hAnsiTheme="minorHAnsi"/>
          <w:b/>
        </w:rPr>
        <w:t>:</w:t>
      </w:r>
      <w:r w:rsidRPr="00B80776">
        <w:rPr>
          <w:rFonts w:asciiTheme="minorHAnsi" w:hAnsiTheme="minorHAnsi"/>
        </w:rPr>
        <w:t xml:space="preserve"> </w:t>
      </w:r>
    </w:p>
    <w:p w:rsidR="000D59BA" w:rsidRPr="006C20FB" w:rsidRDefault="006C20FB" w:rsidP="00395C5D">
      <w:pPr>
        <w:pStyle w:val="ListParagraph"/>
        <w:numPr>
          <w:ilvl w:val="0"/>
          <w:numId w:val="6"/>
        </w:numPr>
        <w:spacing w:line="276" w:lineRule="auto"/>
        <w:ind w:left="64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D59BA" w:rsidRPr="006C20FB">
        <w:rPr>
          <w:rFonts w:asciiTheme="minorHAnsi" w:hAnsiTheme="minorHAnsi"/>
        </w:rPr>
        <w:t>Qua</w:t>
      </w:r>
      <w:r>
        <w:rPr>
          <w:rFonts w:asciiTheme="minorHAnsi" w:hAnsiTheme="minorHAnsi"/>
        </w:rPr>
        <w:t>lity Inn, 3300 N Ouray S</w:t>
      </w:r>
      <w:r w:rsidR="000D59BA" w:rsidRPr="006C20FB">
        <w:rPr>
          <w:rFonts w:asciiTheme="minorHAnsi" w:hAnsiTheme="minorHAnsi"/>
        </w:rPr>
        <w:t xml:space="preserve">t, Aurora CO </w:t>
      </w:r>
    </w:p>
    <w:p w:rsidR="000D59BA" w:rsidRPr="00B80776" w:rsidRDefault="000D59BA" w:rsidP="001340F5">
      <w:pPr>
        <w:spacing w:line="276" w:lineRule="auto"/>
        <w:rPr>
          <w:rFonts w:asciiTheme="minorHAnsi" w:hAnsiTheme="minorHAnsi"/>
        </w:rPr>
      </w:pPr>
      <w:r w:rsidRPr="00B80776">
        <w:rPr>
          <w:rFonts w:asciiTheme="minorHAnsi" w:hAnsiTheme="minorHAnsi"/>
        </w:rPr>
        <w:t xml:space="preserve">2) </w:t>
      </w:r>
      <w:r w:rsidR="008C3FA8">
        <w:rPr>
          <w:rFonts w:asciiTheme="minorHAnsi" w:hAnsiTheme="minorHAnsi"/>
          <w:b/>
        </w:rPr>
        <w:t>Near</w:t>
      </w:r>
      <w:r w:rsidR="008C3FA8">
        <w:rPr>
          <w:rFonts w:asciiTheme="minorHAnsi" w:hAnsiTheme="minorHAnsi"/>
        </w:rPr>
        <w:t xml:space="preserve"> </w:t>
      </w:r>
      <w:r w:rsidR="008C3FA8">
        <w:rPr>
          <w:rFonts w:asciiTheme="minorHAnsi" w:hAnsiTheme="minorHAnsi"/>
          <w:b/>
        </w:rPr>
        <w:t>r</w:t>
      </w:r>
      <w:r w:rsidR="00E92B79" w:rsidRPr="00B80776">
        <w:rPr>
          <w:rFonts w:asciiTheme="minorHAnsi" w:hAnsiTheme="minorHAnsi"/>
          <w:b/>
        </w:rPr>
        <w:t>estaurants</w:t>
      </w:r>
      <w:r w:rsidRPr="00B80776">
        <w:rPr>
          <w:rFonts w:asciiTheme="minorHAnsi" w:hAnsiTheme="minorHAnsi"/>
          <w:b/>
        </w:rPr>
        <w:t>:</w:t>
      </w:r>
      <w:r w:rsidRPr="00B80776">
        <w:rPr>
          <w:rFonts w:asciiTheme="minorHAnsi" w:hAnsiTheme="minorHAnsi"/>
        </w:rPr>
        <w:t xml:space="preserve"> </w:t>
      </w:r>
    </w:p>
    <w:p w:rsidR="000D6328" w:rsidRPr="00B80776" w:rsidRDefault="003A6A85" w:rsidP="00395C5D">
      <w:pPr>
        <w:pStyle w:val="ListParagraph"/>
        <w:numPr>
          <w:ilvl w:val="0"/>
          <w:numId w:val="3"/>
        </w:numPr>
        <w:spacing w:line="276" w:lineRule="auto"/>
        <w:ind w:left="576"/>
        <w:rPr>
          <w:rFonts w:asciiTheme="minorHAnsi" w:hAnsiTheme="minorHAnsi"/>
        </w:rPr>
      </w:pPr>
      <w:hyperlink r:id="rId8" w:history="1">
        <w:r w:rsidR="000D6328" w:rsidRPr="00B80776">
          <w:rPr>
            <w:rStyle w:val="Hyperlink"/>
            <w:rFonts w:asciiTheme="minorHAnsi" w:hAnsiTheme="minorHAnsi"/>
            <w:color w:val="auto"/>
          </w:rPr>
          <w:t>Aloftdenverairport.com</w:t>
        </w:r>
      </w:hyperlink>
    </w:p>
    <w:p w:rsidR="000D59BA" w:rsidRDefault="000D59BA" w:rsidP="00395C5D">
      <w:pPr>
        <w:pStyle w:val="ListParagraph"/>
        <w:numPr>
          <w:ilvl w:val="0"/>
          <w:numId w:val="3"/>
        </w:numPr>
        <w:spacing w:line="276" w:lineRule="auto"/>
        <w:ind w:left="576"/>
        <w:rPr>
          <w:rFonts w:asciiTheme="minorHAnsi" w:hAnsiTheme="minorHAnsi"/>
        </w:rPr>
      </w:pPr>
      <w:r w:rsidRPr="00B80776">
        <w:rPr>
          <w:rFonts w:asciiTheme="minorHAnsi" w:hAnsiTheme="minorHAnsi"/>
        </w:rPr>
        <w:t>Hampton Inn, 4</w:t>
      </w:r>
      <w:r w:rsidR="000D6328">
        <w:rPr>
          <w:rFonts w:asciiTheme="minorHAnsi" w:hAnsiTheme="minorHAnsi"/>
        </w:rPr>
        <w:t>310 Airport Way, Denver CO</w:t>
      </w:r>
    </w:p>
    <w:p w:rsidR="000D6328" w:rsidRDefault="000D6328" w:rsidP="00395C5D">
      <w:pPr>
        <w:pStyle w:val="ListParagraph"/>
        <w:numPr>
          <w:ilvl w:val="0"/>
          <w:numId w:val="3"/>
        </w:numPr>
        <w:spacing w:line="276" w:lineRule="auto"/>
        <w:ind w:left="576"/>
        <w:rPr>
          <w:rStyle w:val="property-address"/>
          <w:rFonts w:asciiTheme="minorHAnsi" w:hAnsiTheme="minorHAnsi"/>
        </w:rPr>
      </w:pPr>
      <w:r w:rsidRPr="000D6328">
        <w:rPr>
          <w:rStyle w:val="property-streetaddress"/>
          <w:rFonts w:asciiTheme="minorHAnsi" w:hAnsiTheme="minorHAnsi"/>
        </w:rPr>
        <w:t>Hilton Garden Inn, 16475 East 40th Cir</w:t>
      </w:r>
      <w:r w:rsidRPr="000D6328">
        <w:rPr>
          <w:rStyle w:val="visualgroup"/>
          <w:rFonts w:asciiTheme="minorHAnsi" w:hAnsiTheme="minorHAnsi"/>
        </w:rPr>
        <w:t>,</w:t>
      </w:r>
      <w:r w:rsidRPr="000D6328">
        <w:rPr>
          <w:rStyle w:val="property-address"/>
          <w:rFonts w:asciiTheme="minorHAnsi" w:hAnsiTheme="minorHAnsi"/>
        </w:rPr>
        <w:t xml:space="preserve"> </w:t>
      </w:r>
    </w:p>
    <w:p w:rsidR="000D6328" w:rsidRPr="000D6328" w:rsidRDefault="000D6328" w:rsidP="00395C5D">
      <w:pPr>
        <w:pStyle w:val="ListParagraph"/>
        <w:spacing w:line="276" w:lineRule="auto"/>
        <w:ind w:left="576"/>
        <w:rPr>
          <w:rFonts w:asciiTheme="minorHAnsi" w:hAnsiTheme="minorHAnsi"/>
        </w:rPr>
      </w:pPr>
      <w:r w:rsidRPr="000D6328">
        <w:rPr>
          <w:rStyle w:val="property-addresslocality"/>
          <w:rFonts w:asciiTheme="minorHAnsi" w:hAnsiTheme="minorHAnsi"/>
        </w:rPr>
        <w:t>Aurora</w:t>
      </w:r>
      <w:r w:rsidRPr="000D6328">
        <w:rPr>
          <w:rStyle w:val="visualgroup"/>
          <w:rFonts w:asciiTheme="minorHAnsi" w:hAnsiTheme="minorHAnsi"/>
        </w:rPr>
        <w:t xml:space="preserve"> CO</w:t>
      </w:r>
    </w:p>
    <w:p w:rsidR="006C20FB" w:rsidRPr="001D282B" w:rsidRDefault="000D59BA" w:rsidP="00395C5D">
      <w:pPr>
        <w:pStyle w:val="ListParagraph"/>
        <w:numPr>
          <w:ilvl w:val="0"/>
          <w:numId w:val="3"/>
        </w:numPr>
        <w:spacing w:line="276" w:lineRule="auto"/>
        <w:ind w:left="576"/>
        <w:rPr>
          <w:rFonts w:asciiTheme="minorHAnsi" w:hAnsiTheme="minorHAnsi"/>
        </w:rPr>
      </w:pPr>
      <w:r w:rsidRPr="00B80776">
        <w:rPr>
          <w:rFonts w:asciiTheme="minorHAnsi" w:hAnsiTheme="minorHAnsi"/>
        </w:rPr>
        <w:t>Hyatt Place, 16250 E 40</w:t>
      </w:r>
      <w:r w:rsidRPr="00B80776">
        <w:rPr>
          <w:rFonts w:asciiTheme="minorHAnsi" w:hAnsiTheme="minorHAnsi"/>
          <w:vertAlign w:val="superscript"/>
        </w:rPr>
        <w:t>th</w:t>
      </w:r>
      <w:r w:rsidRPr="00B80776">
        <w:rPr>
          <w:rStyle w:val="apple-converted-space"/>
          <w:rFonts w:asciiTheme="minorHAnsi" w:hAnsiTheme="minorHAnsi"/>
        </w:rPr>
        <w:t> </w:t>
      </w:r>
      <w:r w:rsidR="000D6328">
        <w:rPr>
          <w:rFonts w:asciiTheme="minorHAnsi" w:hAnsiTheme="minorHAnsi"/>
        </w:rPr>
        <w:t xml:space="preserve">Ave, Aurora CO </w:t>
      </w:r>
    </w:p>
    <w:p w:rsidR="006C20FB" w:rsidRDefault="006C20FB" w:rsidP="001340F5">
      <w:pPr>
        <w:pStyle w:val="Subtitle"/>
        <w:rPr>
          <w:b/>
          <w:sz w:val="28"/>
          <w:szCs w:val="28"/>
        </w:rPr>
      </w:pPr>
    </w:p>
    <w:p w:rsidR="008C3FA8" w:rsidRDefault="008C3FA8" w:rsidP="008C3FA8"/>
    <w:p w:rsidR="008C3FA8" w:rsidRPr="008C3FA8" w:rsidRDefault="008C3FA8" w:rsidP="008C3FA8"/>
    <w:p w:rsidR="00E92B79" w:rsidRPr="00B80776" w:rsidRDefault="00E92B79" w:rsidP="001340F5">
      <w:pPr>
        <w:pStyle w:val="Subtitle"/>
        <w:rPr>
          <w:b/>
          <w:sz w:val="28"/>
          <w:szCs w:val="28"/>
        </w:rPr>
      </w:pPr>
      <w:r w:rsidRPr="00B80776">
        <w:rPr>
          <w:b/>
          <w:sz w:val="28"/>
          <w:szCs w:val="28"/>
        </w:rPr>
        <w:lastRenderedPageBreak/>
        <w:t>Descr</w:t>
      </w:r>
      <w:r w:rsidR="001340F5" w:rsidRPr="00B80776">
        <w:rPr>
          <w:b/>
          <w:sz w:val="28"/>
          <w:szCs w:val="28"/>
        </w:rPr>
        <w:t>iption of t</w:t>
      </w:r>
      <w:r w:rsidRPr="00B80776">
        <w:rPr>
          <w:b/>
          <w:sz w:val="28"/>
          <w:szCs w:val="28"/>
        </w:rPr>
        <w:t>raining</w:t>
      </w:r>
    </w:p>
    <w:p w:rsidR="00E92B79" w:rsidRPr="00B80776" w:rsidRDefault="00E92B79" w:rsidP="001340F5">
      <w:pPr>
        <w:spacing w:line="276" w:lineRule="auto"/>
        <w:rPr>
          <w:rFonts w:asciiTheme="minorHAnsi" w:hAnsiTheme="minorHAnsi"/>
        </w:rPr>
      </w:pPr>
      <w:r w:rsidRPr="00B80776">
        <w:rPr>
          <w:rFonts w:asciiTheme="minorHAnsi" w:hAnsiTheme="minorHAnsi"/>
        </w:rPr>
        <w:t xml:space="preserve">This 5-day training event will provide an understanding of </w:t>
      </w:r>
      <w:hyperlink r:id="rId9" w:tgtFrame="_blank" w:history="1">
        <w:r w:rsidRPr="00B80776">
          <w:rPr>
            <w:rStyle w:val="Hyperlink"/>
            <w:rFonts w:asciiTheme="minorHAnsi" w:hAnsiTheme="minorHAnsi"/>
            <w:color w:val="auto"/>
          </w:rPr>
          <w:t>Metrology.NET</w:t>
        </w:r>
      </w:hyperlink>
      <w:r w:rsidRPr="00B80776">
        <w:rPr>
          <w:rFonts w:asciiTheme="minorHAnsi" w:hAnsiTheme="minorHAnsi"/>
        </w:rPr>
        <w:t xml:space="preserve"> and demonstrate how</w:t>
      </w:r>
      <w:r w:rsidR="00B80776" w:rsidRPr="00B80776">
        <w:rPr>
          <w:rFonts w:asciiTheme="minorHAnsi" w:hAnsiTheme="minorHAnsi"/>
        </w:rPr>
        <w:t xml:space="preserve"> you can utilize it in your lab:</w:t>
      </w:r>
    </w:p>
    <w:p w:rsidR="00E92B79" w:rsidRPr="00B80776" w:rsidRDefault="00E92B79" w:rsidP="00B80776">
      <w:pPr>
        <w:pStyle w:val="ListParagraph"/>
        <w:numPr>
          <w:ilvl w:val="0"/>
          <w:numId w:val="5"/>
        </w:numPr>
        <w:spacing w:line="276" w:lineRule="auto"/>
        <w:ind w:left="432"/>
        <w:rPr>
          <w:rFonts w:asciiTheme="minorHAnsi" w:hAnsiTheme="minorHAnsi"/>
        </w:rPr>
      </w:pPr>
      <w:r w:rsidRPr="00B80776">
        <w:rPr>
          <w:rFonts w:asciiTheme="minorHAnsi" w:hAnsiTheme="minorHAnsi"/>
        </w:rPr>
        <w:t>Hands on creation &amp; configuration of a test project</w:t>
      </w:r>
    </w:p>
    <w:p w:rsidR="00E92B79" w:rsidRPr="00B80776" w:rsidRDefault="00E92B79" w:rsidP="00B80776">
      <w:pPr>
        <w:pStyle w:val="ListParagraph"/>
        <w:numPr>
          <w:ilvl w:val="0"/>
          <w:numId w:val="5"/>
        </w:numPr>
        <w:spacing w:line="276" w:lineRule="auto"/>
        <w:ind w:left="432"/>
        <w:rPr>
          <w:rFonts w:asciiTheme="minorHAnsi" w:hAnsiTheme="minorHAnsi"/>
        </w:rPr>
      </w:pPr>
      <w:r w:rsidRPr="00B80776">
        <w:rPr>
          <w:rFonts w:asciiTheme="minorHAnsi" w:hAnsiTheme="minorHAnsi"/>
        </w:rPr>
        <w:t>Development of a Metrology.NET device driver</w:t>
      </w:r>
    </w:p>
    <w:p w:rsidR="00E92B79" w:rsidRPr="00B80776" w:rsidRDefault="00E92B79" w:rsidP="00B80776">
      <w:pPr>
        <w:pStyle w:val="ListParagraph"/>
        <w:numPr>
          <w:ilvl w:val="0"/>
          <w:numId w:val="5"/>
        </w:numPr>
        <w:spacing w:line="276" w:lineRule="auto"/>
        <w:ind w:left="432"/>
        <w:rPr>
          <w:rFonts w:asciiTheme="minorHAnsi" w:hAnsiTheme="minorHAnsi"/>
        </w:rPr>
      </w:pPr>
      <w:r w:rsidRPr="00B80776">
        <w:rPr>
          <w:rFonts w:asciiTheme="minorHAnsi" w:hAnsiTheme="minorHAnsi"/>
        </w:rPr>
        <w:t>Practical work on device driver</w:t>
      </w:r>
    </w:p>
    <w:p w:rsidR="00E92B79" w:rsidRPr="00B80776" w:rsidRDefault="00E92B79" w:rsidP="00B80776">
      <w:pPr>
        <w:pStyle w:val="ListParagraph"/>
        <w:numPr>
          <w:ilvl w:val="0"/>
          <w:numId w:val="5"/>
        </w:numPr>
        <w:spacing w:line="276" w:lineRule="auto"/>
        <w:ind w:left="432"/>
        <w:rPr>
          <w:rFonts w:asciiTheme="minorHAnsi" w:hAnsiTheme="minorHAnsi"/>
        </w:rPr>
      </w:pPr>
      <w:r w:rsidRPr="00B80776">
        <w:rPr>
          <w:rFonts w:asciiTheme="minorHAnsi" w:hAnsiTheme="minorHAnsi"/>
        </w:rPr>
        <w:t>Development of a test process</w:t>
      </w:r>
    </w:p>
    <w:p w:rsidR="00E92B79" w:rsidRPr="00B80776" w:rsidRDefault="00E92B79" w:rsidP="00B80776">
      <w:pPr>
        <w:pStyle w:val="ListParagraph"/>
        <w:numPr>
          <w:ilvl w:val="0"/>
          <w:numId w:val="5"/>
        </w:numPr>
        <w:spacing w:line="276" w:lineRule="auto"/>
        <w:ind w:left="432"/>
        <w:rPr>
          <w:rFonts w:asciiTheme="minorHAnsi" w:hAnsiTheme="minorHAnsi"/>
        </w:rPr>
      </w:pPr>
      <w:r w:rsidRPr="00B80776">
        <w:rPr>
          <w:rFonts w:asciiTheme="minorHAnsi" w:hAnsiTheme="minorHAnsi"/>
        </w:rPr>
        <w:t>Debugging Techniques</w:t>
      </w:r>
    </w:p>
    <w:p w:rsidR="00E92B79" w:rsidRPr="00B80776" w:rsidRDefault="00E92B79" w:rsidP="00B80776">
      <w:pPr>
        <w:pStyle w:val="ListParagraph"/>
        <w:numPr>
          <w:ilvl w:val="0"/>
          <w:numId w:val="5"/>
        </w:numPr>
        <w:spacing w:line="276" w:lineRule="auto"/>
        <w:ind w:left="432"/>
        <w:rPr>
          <w:rFonts w:asciiTheme="minorHAnsi" w:hAnsiTheme="minorHAnsi"/>
        </w:rPr>
      </w:pPr>
      <w:r w:rsidRPr="00B80776">
        <w:rPr>
          <w:rFonts w:asciiTheme="minorHAnsi" w:hAnsiTheme="minorHAnsi"/>
        </w:rPr>
        <w:t>Evaluating worksheets for test points</w:t>
      </w:r>
    </w:p>
    <w:p w:rsidR="00E92B79" w:rsidRPr="00B80776" w:rsidRDefault="00E92B79" w:rsidP="00B80776">
      <w:pPr>
        <w:pStyle w:val="ListParagraph"/>
        <w:numPr>
          <w:ilvl w:val="0"/>
          <w:numId w:val="5"/>
        </w:numPr>
        <w:spacing w:line="276" w:lineRule="auto"/>
        <w:ind w:left="432"/>
        <w:rPr>
          <w:rFonts w:asciiTheme="minorHAnsi" w:hAnsiTheme="minorHAnsi"/>
        </w:rPr>
      </w:pPr>
      <w:r w:rsidRPr="00B80776">
        <w:rPr>
          <w:rFonts w:asciiTheme="minorHAnsi" w:hAnsiTheme="minorHAnsi"/>
        </w:rPr>
        <w:t>Uploading and testing test points</w:t>
      </w:r>
    </w:p>
    <w:p w:rsidR="00E92B79" w:rsidRPr="00B80776" w:rsidRDefault="00E92B79" w:rsidP="00B80776">
      <w:pPr>
        <w:pStyle w:val="ListParagraph"/>
        <w:numPr>
          <w:ilvl w:val="0"/>
          <w:numId w:val="5"/>
        </w:numPr>
        <w:spacing w:line="276" w:lineRule="auto"/>
        <w:ind w:left="432"/>
        <w:rPr>
          <w:rFonts w:asciiTheme="minorHAnsi" w:hAnsiTheme="minorHAnsi"/>
        </w:rPr>
      </w:pPr>
      <w:r w:rsidRPr="00B80776">
        <w:rPr>
          <w:rFonts w:asciiTheme="minorHAnsi" w:hAnsiTheme="minorHAnsi"/>
        </w:rPr>
        <w:t>Creating and using resources in Metrology.NET</w:t>
      </w:r>
    </w:p>
    <w:p w:rsidR="00E92B79" w:rsidRPr="00B80776" w:rsidRDefault="00E92B79" w:rsidP="00652014">
      <w:pPr>
        <w:spacing w:before="240" w:line="276" w:lineRule="auto"/>
        <w:rPr>
          <w:rStyle w:val="Strong"/>
          <w:rFonts w:asciiTheme="minorHAnsi" w:hAnsiTheme="minorHAnsi"/>
        </w:rPr>
      </w:pPr>
      <w:r w:rsidRPr="00B80776">
        <w:rPr>
          <w:rStyle w:val="Strong"/>
          <w:rFonts w:asciiTheme="minorHAnsi" w:hAnsiTheme="minorHAnsi"/>
        </w:rPr>
        <w:t xml:space="preserve">Pre-Requisites: </w:t>
      </w:r>
      <w:r w:rsidRPr="00B80776">
        <w:rPr>
          <w:rFonts w:asciiTheme="minorHAnsi" w:hAnsiTheme="minorHAnsi"/>
        </w:rPr>
        <w:t xml:space="preserve">Participants must have </w:t>
      </w:r>
      <w:r w:rsidR="001340F5" w:rsidRPr="00B80776">
        <w:rPr>
          <w:rFonts w:asciiTheme="minorHAnsi" w:hAnsiTheme="minorHAnsi"/>
        </w:rPr>
        <w:t>general calibration knowledge; </w:t>
      </w:r>
      <w:r w:rsidRPr="00B80776">
        <w:rPr>
          <w:rFonts w:asciiTheme="minorHAnsi" w:hAnsiTheme="minorHAnsi"/>
        </w:rPr>
        <w:t>.NET or other basic programming skills; and a laptop computer with Microsoft Visual Studio 2017 installed, if possible (Community Edition is okay).</w:t>
      </w:r>
    </w:p>
    <w:p w:rsidR="008C3FA8" w:rsidRPr="00B80776" w:rsidRDefault="008C3FA8" w:rsidP="008C3FA8">
      <w:pPr>
        <w:spacing w:before="240" w:line="276" w:lineRule="auto"/>
        <w:rPr>
          <w:rFonts w:asciiTheme="minorHAnsi" w:hAnsiTheme="minorHAnsi"/>
        </w:rPr>
      </w:pPr>
      <w:r w:rsidRPr="00B80776">
        <w:rPr>
          <w:rStyle w:val="Strong"/>
          <w:rFonts w:asciiTheme="minorHAnsi" w:hAnsiTheme="minorHAnsi"/>
        </w:rPr>
        <w:t>Materials provided:</w:t>
      </w:r>
      <w:r>
        <w:rPr>
          <w:rFonts w:asciiTheme="minorHAnsi" w:hAnsiTheme="minorHAnsi"/>
        </w:rPr>
        <w:t xml:space="preserve"> Training </w:t>
      </w:r>
      <w:r w:rsidRPr="00B80776">
        <w:rPr>
          <w:rFonts w:asciiTheme="minorHAnsi" w:hAnsiTheme="minorHAnsi"/>
        </w:rPr>
        <w:t>manual, test sample code. Snacks and lunch will also be provided.</w:t>
      </w:r>
    </w:p>
    <w:p w:rsidR="00E92B79" w:rsidRPr="00B80776" w:rsidRDefault="003A6A85" w:rsidP="001340F5">
      <w:pPr>
        <w:spacing w:line="276" w:lineRule="auto"/>
        <w:rPr>
          <w:rFonts w:asciiTheme="minorHAnsi" w:hAnsiTheme="minorHAnsi"/>
        </w:rPr>
      </w:pPr>
      <w:r w:rsidRPr="003A6A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4pt;margin-top:385.7pt;width:564.25pt;height:302.35pt;z-index:251658240;mso-position-horizontal-relative:margin;mso-position-vertical-relative:margin" strokeweight="1pt">
            <v:stroke dashstyle="dash"/>
            <v:textbox style="mso-next-textbox:#_x0000_s1027">
              <w:txbxContent>
                <w:p w:rsidR="001340F5" w:rsidRPr="00B80776" w:rsidRDefault="00B80776" w:rsidP="00B80776">
                  <w:pPr>
                    <w:pStyle w:val="Subtitle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Registration/Payment Form</w:t>
                  </w:r>
                </w:p>
                <w:p w:rsidR="00B80776" w:rsidRDefault="00B80776" w:rsidP="001340F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Cost is </w:t>
                  </w:r>
                  <w:r w:rsidR="001340F5" w:rsidRPr="00B80776">
                    <w:rPr>
                      <w:rFonts w:asciiTheme="minorHAnsi" w:hAnsiTheme="minorHAnsi"/>
                      <w:b/>
                    </w:rPr>
                    <w:t xml:space="preserve">$1,750.00 </w:t>
                  </w:r>
                  <w:r w:rsidR="001340F5" w:rsidRPr="001340F5">
                    <w:rPr>
                      <w:rFonts w:asciiTheme="minorHAnsi" w:hAnsiTheme="minorHAnsi"/>
                    </w:rPr>
                    <w:t xml:space="preserve">(USD) payable by check, credit card, or EFT.  </w:t>
                  </w:r>
                </w:p>
                <w:p w:rsidR="00CF14D7" w:rsidRDefault="00CF14D7" w:rsidP="001340F5">
                  <w:pPr>
                    <w:rPr>
                      <w:rFonts w:asciiTheme="minorHAnsi" w:hAnsiTheme="minorHAnsi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448"/>
                    <w:gridCol w:w="3160"/>
                    <w:gridCol w:w="831"/>
                    <w:gridCol w:w="1165"/>
                    <w:gridCol w:w="1175"/>
                    <w:gridCol w:w="2235"/>
                  </w:tblGrid>
                  <w:tr w:rsidR="001D663F" w:rsidTr="00CF14D7">
                    <w:trPr>
                      <w:trHeight w:val="519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1D663F" w:rsidRPr="00652014" w:rsidRDefault="001D663F" w:rsidP="00652014">
                        <w:pPr>
                          <w:jc w:val="right"/>
                          <w:rPr>
                            <w:rFonts w:asciiTheme="minorHAnsi" w:hAnsiTheme="minorHAnsi"/>
                            <w:b/>
                          </w:rPr>
                        </w:pPr>
                        <w:r w:rsidRPr="00652014">
                          <w:rPr>
                            <w:rFonts w:asciiTheme="minorHAnsi" w:hAnsiTheme="minorHAnsi"/>
                            <w:b/>
                          </w:rPr>
                          <w:t>Full Name:</w:t>
                        </w:r>
                      </w:p>
                    </w:tc>
                    <w:tc>
                      <w:tcPr>
                        <w:tcW w:w="8566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663F" w:rsidRDefault="001D663F" w:rsidP="00771E4A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4036CA" w:rsidTr="00CF14D7">
                    <w:trPr>
                      <w:trHeight w:val="586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4036CA" w:rsidRPr="00652014" w:rsidRDefault="004036CA" w:rsidP="00652014">
                        <w:pPr>
                          <w:jc w:val="right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Company:</w:t>
                        </w:r>
                      </w:p>
                    </w:tc>
                    <w:tc>
                      <w:tcPr>
                        <w:tcW w:w="8566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4036CA" w:rsidRDefault="004036CA" w:rsidP="00771E4A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1D663F" w:rsidTr="00CF14D7">
                    <w:trPr>
                      <w:trHeight w:val="586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1D663F" w:rsidRPr="00652014" w:rsidRDefault="001D663F" w:rsidP="00652014">
                        <w:pPr>
                          <w:jc w:val="right"/>
                          <w:rPr>
                            <w:rFonts w:asciiTheme="minorHAnsi" w:hAnsiTheme="minorHAnsi"/>
                            <w:b/>
                          </w:rPr>
                        </w:pPr>
                        <w:r w:rsidRPr="00652014">
                          <w:rPr>
                            <w:rFonts w:asciiTheme="minorHAnsi" w:hAnsiTheme="minorHAnsi"/>
                            <w:b/>
                          </w:rPr>
                          <w:t>Billing Address:</w:t>
                        </w:r>
                      </w:p>
                    </w:tc>
                    <w:tc>
                      <w:tcPr>
                        <w:tcW w:w="8566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663F" w:rsidRDefault="001D663F" w:rsidP="00771E4A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1D663F" w:rsidTr="00CF14D7">
                    <w:trPr>
                      <w:trHeight w:val="586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1D663F" w:rsidRPr="00652014" w:rsidRDefault="001D663F" w:rsidP="00652014">
                        <w:pPr>
                          <w:jc w:val="right"/>
                          <w:rPr>
                            <w:rFonts w:asciiTheme="minorHAnsi" w:hAnsiTheme="minorHAnsi"/>
                            <w:b/>
                          </w:rPr>
                        </w:pPr>
                        <w:r w:rsidRPr="00652014">
                          <w:rPr>
                            <w:rFonts w:asciiTheme="minorHAnsi" w:hAnsiTheme="minorHAnsi"/>
                            <w:b/>
                          </w:rPr>
                          <w:t>Billing City, State, Zip:</w:t>
                        </w:r>
                      </w:p>
                    </w:tc>
                    <w:tc>
                      <w:tcPr>
                        <w:tcW w:w="8566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663F" w:rsidRDefault="001D663F" w:rsidP="00771E4A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1D663F" w:rsidTr="00CF14D7">
                    <w:trPr>
                      <w:trHeight w:val="586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1D663F" w:rsidRPr="00652014" w:rsidRDefault="001D663F" w:rsidP="00652014">
                        <w:pPr>
                          <w:jc w:val="right"/>
                          <w:rPr>
                            <w:rFonts w:asciiTheme="minorHAnsi" w:hAnsiTheme="minorHAnsi"/>
                            <w:b/>
                          </w:rPr>
                        </w:pPr>
                        <w:r w:rsidRPr="00652014">
                          <w:rPr>
                            <w:rFonts w:asciiTheme="minorHAnsi" w:hAnsiTheme="minorHAnsi"/>
                            <w:b/>
                          </w:rPr>
                          <w:t>Phone:</w:t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663F" w:rsidRDefault="001D663F" w:rsidP="00771E4A">
                        <w:pPr>
                          <w:rPr>
                            <w:rFonts w:asciiTheme="minorHAnsi" w:hAnsiTheme="minorHAnsi"/>
                          </w:rPr>
                        </w:pPr>
                      </w:p>
                      <w:p w:rsidR="001D663F" w:rsidRDefault="001D663F" w:rsidP="00771E4A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1D663F" w:rsidRPr="00652014" w:rsidRDefault="001D663F" w:rsidP="00771E4A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652014">
                          <w:rPr>
                            <w:rFonts w:asciiTheme="minorHAnsi" w:hAnsiTheme="minorHAnsi"/>
                            <w:b/>
                          </w:rPr>
                          <w:t>Email:</w:t>
                        </w:r>
                      </w:p>
                    </w:tc>
                    <w:tc>
                      <w:tcPr>
                        <w:tcW w:w="457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663F" w:rsidRDefault="001D663F" w:rsidP="00771E4A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1D663F" w:rsidTr="00CF14D7">
                    <w:trPr>
                      <w:trHeight w:val="586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1D663F" w:rsidRPr="00652014" w:rsidRDefault="001D663F" w:rsidP="00652014">
                        <w:pPr>
                          <w:jc w:val="right"/>
                          <w:rPr>
                            <w:rFonts w:asciiTheme="minorHAnsi" w:hAnsiTheme="minorHAnsi"/>
                            <w:b/>
                          </w:rPr>
                        </w:pPr>
                        <w:r w:rsidRPr="00652014">
                          <w:rPr>
                            <w:rFonts w:asciiTheme="minorHAnsi" w:hAnsiTheme="minorHAnsi"/>
                            <w:b/>
                          </w:rPr>
                          <w:t>Card Number:</w:t>
                        </w:r>
                      </w:p>
                    </w:tc>
                    <w:tc>
                      <w:tcPr>
                        <w:tcW w:w="515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663F" w:rsidRDefault="001D663F" w:rsidP="00771E4A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663F" w:rsidRPr="00652014" w:rsidRDefault="001D663F" w:rsidP="00771E4A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652014">
                          <w:rPr>
                            <w:rFonts w:asciiTheme="minorHAnsi" w:hAnsiTheme="minorHAnsi"/>
                            <w:b/>
                          </w:rPr>
                          <w:t>Exp. Date</w:t>
                        </w:r>
                        <w:r w:rsidR="00652014" w:rsidRPr="00652014">
                          <w:rPr>
                            <w:rFonts w:asciiTheme="minorHAnsi" w:hAnsiTheme="minorHAnsi"/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22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663F" w:rsidRDefault="001D663F" w:rsidP="00771E4A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4036CA" w:rsidRDefault="004036CA" w:rsidP="0088288C">
                  <w:pPr>
                    <w:jc w:val="center"/>
                    <w:rPr>
                      <w:rFonts w:asciiTheme="minorHAnsi" w:hAnsiTheme="minorHAnsi"/>
                      <w:b/>
                      <w:color w:val="1F497D" w:themeColor="text2"/>
                    </w:rPr>
                  </w:pPr>
                </w:p>
                <w:p w:rsidR="00CF14D7" w:rsidRDefault="00CF14D7" w:rsidP="0088288C">
                  <w:pPr>
                    <w:jc w:val="center"/>
                    <w:rPr>
                      <w:rFonts w:asciiTheme="minorHAnsi" w:hAnsiTheme="minorHAnsi"/>
                      <w:b/>
                      <w:color w:val="1F497D" w:themeColor="text2"/>
                    </w:rPr>
                  </w:pPr>
                </w:p>
                <w:p w:rsidR="0088288C" w:rsidRPr="0088288C" w:rsidRDefault="0088288C" w:rsidP="0088288C">
                  <w:pPr>
                    <w:jc w:val="center"/>
                    <w:rPr>
                      <w:rFonts w:asciiTheme="minorHAnsi" w:hAnsiTheme="minorHAnsi"/>
                      <w:b/>
                      <w:color w:val="1F497D" w:themeColor="text2"/>
                    </w:rPr>
                  </w:pPr>
                  <w:r w:rsidRPr="0088288C">
                    <w:rPr>
                      <w:rFonts w:asciiTheme="minorHAnsi" w:hAnsiTheme="minorHAnsi"/>
                      <w:b/>
                      <w:color w:val="1F497D" w:themeColor="text2"/>
                    </w:rPr>
                    <w:t>Cal Lab Solutions, Inc. | PO Box 111113, Aurora, CO 80042</w:t>
                  </w:r>
                </w:p>
                <w:p w:rsidR="0088288C" w:rsidRPr="0088288C" w:rsidRDefault="0088288C" w:rsidP="0088288C">
                  <w:pPr>
                    <w:jc w:val="center"/>
                    <w:rPr>
                      <w:rFonts w:asciiTheme="minorHAnsi" w:hAnsiTheme="minorHAnsi"/>
                      <w:b/>
                      <w:color w:val="1F497D" w:themeColor="text2"/>
                    </w:rPr>
                  </w:pPr>
                  <w:r w:rsidRPr="0088288C">
                    <w:rPr>
                      <w:rFonts w:asciiTheme="minorHAnsi" w:hAnsiTheme="minorHAnsi"/>
                      <w:b/>
                      <w:color w:val="1F497D" w:themeColor="text2"/>
                    </w:rPr>
                    <w:t xml:space="preserve">(303) </w:t>
                  </w:r>
                  <w:r w:rsidR="00F55ED8">
                    <w:rPr>
                      <w:rFonts w:asciiTheme="minorHAnsi" w:hAnsiTheme="minorHAnsi"/>
                      <w:b/>
                      <w:color w:val="1F497D" w:themeColor="text2"/>
                    </w:rPr>
                    <w:t>317-6670 | sales</w:t>
                  </w:r>
                  <w:r w:rsidRPr="0088288C">
                    <w:rPr>
                      <w:rFonts w:asciiTheme="minorHAnsi" w:hAnsiTheme="minorHAnsi"/>
                      <w:b/>
                      <w:color w:val="1F497D" w:themeColor="text2"/>
                    </w:rPr>
                    <w:t>@callabsolutions.com</w:t>
                  </w:r>
                </w:p>
              </w:txbxContent>
            </v:textbox>
            <w10:wrap type="square" anchorx="margin" anchory="margin"/>
          </v:shape>
        </w:pict>
      </w:r>
    </w:p>
    <w:sectPr w:rsidR="00E92B79" w:rsidRPr="00B80776" w:rsidSect="001340F5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35" w:rsidRDefault="00B95335" w:rsidP="001340F5">
      <w:r>
        <w:separator/>
      </w:r>
    </w:p>
  </w:endnote>
  <w:endnote w:type="continuationSeparator" w:id="0">
    <w:p w:rsidR="00B95335" w:rsidRDefault="00B95335" w:rsidP="0013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35" w:rsidRDefault="00B95335" w:rsidP="001340F5">
      <w:r>
        <w:separator/>
      </w:r>
    </w:p>
  </w:footnote>
  <w:footnote w:type="continuationSeparator" w:id="0">
    <w:p w:rsidR="00B95335" w:rsidRDefault="00B95335" w:rsidP="00134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F5" w:rsidRDefault="001340F5" w:rsidP="001340F5">
    <w:pPr>
      <w:pStyle w:val="Title"/>
    </w:pPr>
    <w:r>
      <w:t>M</w:t>
    </w:r>
    <w:r w:rsidR="004036CA">
      <w:t>etrology</w:t>
    </w:r>
    <w:r>
      <w:t>.NET</w:t>
    </w:r>
    <w:r w:rsidR="004036CA" w:rsidRPr="004036CA">
      <w:rPr>
        <w:vertAlign w:val="superscript"/>
      </w:rPr>
      <w:t>®</w:t>
    </w:r>
    <w:r>
      <w:t xml:space="preserve"> </w:t>
    </w:r>
    <w:r w:rsidR="004036CA">
      <w:t xml:space="preserve">Software </w:t>
    </w:r>
    <w:r>
      <w:t>T</w:t>
    </w:r>
    <w:r w:rsidR="004036CA">
      <w:t>raining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A4163"/>
    <w:multiLevelType w:val="hybridMultilevel"/>
    <w:tmpl w:val="4544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7367A"/>
    <w:multiLevelType w:val="multilevel"/>
    <w:tmpl w:val="6EA8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F6D8B"/>
    <w:multiLevelType w:val="hybridMultilevel"/>
    <w:tmpl w:val="5ED47B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3B2A7D"/>
    <w:multiLevelType w:val="hybridMultilevel"/>
    <w:tmpl w:val="68945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50CCF"/>
    <w:multiLevelType w:val="hybridMultilevel"/>
    <w:tmpl w:val="1494C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634A2"/>
    <w:multiLevelType w:val="hybridMultilevel"/>
    <w:tmpl w:val="C6A0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BA"/>
    <w:rsid w:val="000C1530"/>
    <w:rsid w:val="000D59BA"/>
    <w:rsid w:val="000D6328"/>
    <w:rsid w:val="001340F5"/>
    <w:rsid w:val="001D282B"/>
    <w:rsid w:val="001D663F"/>
    <w:rsid w:val="00395C5D"/>
    <w:rsid w:val="003A6A85"/>
    <w:rsid w:val="004036CA"/>
    <w:rsid w:val="00431EC9"/>
    <w:rsid w:val="005F4B6B"/>
    <w:rsid w:val="00652014"/>
    <w:rsid w:val="006C20FB"/>
    <w:rsid w:val="006D0134"/>
    <w:rsid w:val="0075005B"/>
    <w:rsid w:val="00771E4A"/>
    <w:rsid w:val="007B6382"/>
    <w:rsid w:val="0088288C"/>
    <w:rsid w:val="008C3FA8"/>
    <w:rsid w:val="008C4264"/>
    <w:rsid w:val="00916E7F"/>
    <w:rsid w:val="00B80776"/>
    <w:rsid w:val="00B95335"/>
    <w:rsid w:val="00C4695E"/>
    <w:rsid w:val="00CF14D7"/>
    <w:rsid w:val="00D369D8"/>
    <w:rsid w:val="00E37E2F"/>
    <w:rsid w:val="00E92B79"/>
    <w:rsid w:val="00EA180C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95E"/>
    <w:pPr>
      <w:keepNext/>
      <w:outlineLvl w:val="0"/>
    </w:pPr>
    <w:rPr>
      <w:rFonts w:ascii="Arial" w:hAnsi="Arial" w:cs="Arial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C4695E"/>
    <w:pPr>
      <w:keepNext/>
      <w:jc w:val="center"/>
      <w:outlineLvl w:val="1"/>
    </w:pPr>
    <w:rPr>
      <w:rFonts w:ascii="Arial" w:hAnsi="Arial" w:cs="Arial"/>
      <w:b/>
      <w:bCs/>
      <w:i/>
      <w:color w:val="80000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4695E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C4695E"/>
    <w:pPr>
      <w:keepNext/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outlineLvl w:val="3"/>
    </w:pPr>
    <w:rPr>
      <w:bCs/>
      <w:sz w:val="48"/>
    </w:rPr>
  </w:style>
  <w:style w:type="paragraph" w:styleId="Heading5">
    <w:name w:val="heading 5"/>
    <w:basedOn w:val="Normal"/>
    <w:next w:val="Normal"/>
    <w:link w:val="Heading5Char"/>
    <w:qFormat/>
    <w:rsid w:val="00C4695E"/>
    <w:pPr>
      <w:keepNext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4695E"/>
    <w:pPr>
      <w:keepNext/>
      <w:ind w:left="720"/>
      <w:jc w:val="both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4695E"/>
    <w:pPr>
      <w:keepNext/>
      <w:ind w:left="720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C4695E"/>
    <w:pPr>
      <w:keepNext/>
      <w:outlineLvl w:val="7"/>
    </w:pPr>
    <w:rPr>
      <w:rFonts w:ascii="Arial" w:hAnsi="Arial" w:cs="Arial"/>
      <w:b/>
      <w:bCs/>
      <w:color w:val="8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695E"/>
    <w:rPr>
      <w:rFonts w:ascii="Arial" w:hAnsi="Arial" w:cs="Arial"/>
      <w:i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C4695E"/>
    <w:rPr>
      <w:rFonts w:ascii="Arial" w:hAnsi="Arial" w:cs="Arial"/>
      <w:b/>
      <w:bCs/>
      <w:i/>
      <w:color w:val="800000"/>
    </w:rPr>
  </w:style>
  <w:style w:type="character" w:customStyle="1" w:styleId="Heading3Char">
    <w:name w:val="Heading 3 Char"/>
    <w:basedOn w:val="DefaultParagraphFont"/>
    <w:link w:val="Heading3"/>
    <w:rsid w:val="00C4695E"/>
    <w:rPr>
      <w:rFonts w:ascii="Arial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C4695E"/>
    <w:rPr>
      <w:bCs/>
      <w:sz w:val="48"/>
      <w:szCs w:val="24"/>
    </w:rPr>
  </w:style>
  <w:style w:type="character" w:customStyle="1" w:styleId="Heading5Char">
    <w:name w:val="Heading 5 Char"/>
    <w:basedOn w:val="DefaultParagraphFont"/>
    <w:link w:val="Heading5"/>
    <w:rsid w:val="00C4695E"/>
    <w:rPr>
      <w:rFonts w:ascii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rsid w:val="00C4695E"/>
    <w:rPr>
      <w:rFonts w:ascii="Arial" w:hAnsi="Arial" w:cs="Arial"/>
      <w:b/>
      <w:bCs/>
    </w:rPr>
  </w:style>
  <w:style w:type="character" w:customStyle="1" w:styleId="Heading7Char">
    <w:name w:val="Heading 7 Char"/>
    <w:basedOn w:val="DefaultParagraphFont"/>
    <w:link w:val="Heading7"/>
    <w:rsid w:val="00C4695E"/>
    <w:rPr>
      <w:rFonts w:ascii="Arial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C4695E"/>
    <w:rPr>
      <w:rFonts w:ascii="Arial" w:hAnsi="Arial" w:cs="Arial"/>
      <w:b/>
      <w:bCs/>
      <w:color w:val="800000"/>
      <w:sz w:val="22"/>
      <w:szCs w:val="24"/>
    </w:rPr>
  </w:style>
  <w:style w:type="character" w:styleId="Strong">
    <w:name w:val="Strong"/>
    <w:uiPriority w:val="22"/>
    <w:qFormat/>
    <w:rsid w:val="00C469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59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59BA"/>
  </w:style>
  <w:style w:type="paragraph" w:styleId="NormalWeb">
    <w:name w:val="Normal (Web)"/>
    <w:basedOn w:val="Normal"/>
    <w:uiPriority w:val="99"/>
    <w:semiHidden/>
    <w:unhideWhenUsed/>
    <w:rsid w:val="00E92B79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1340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340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1340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340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34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0F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34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0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40F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8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88C"/>
    <w:rPr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6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perty-address">
    <w:name w:val="property-address"/>
    <w:basedOn w:val="DefaultParagraphFont"/>
    <w:rsid w:val="000D6328"/>
  </w:style>
  <w:style w:type="character" w:customStyle="1" w:styleId="visualgroup">
    <w:name w:val="visualgroup"/>
    <w:basedOn w:val="DefaultParagraphFont"/>
    <w:rsid w:val="000D6328"/>
  </w:style>
  <w:style w:type="character" w:customStyle="1" w:styleId="property-streetaddress">
    <w:name w:val="property-streetaddress"/>
    <w:basedOn w:val="DefaultParagraphFont"/>
    <w:rsid w:val="000D6328"/>
  </w:style>
  <w:style w:type="character" w:customStyle="1" w:styleId="property-addresslocality">
    <w:name w:val="property-addresslocality"/>
    <w:basedOn w:val="DefaultParagraphFont"/>
    <w:rsid w:val="000D6328"/>
  </w:style>
  <w:style w:type="character" w:customStyle="1" w:styleId="property-addressregion">
    <w:name w:val="property-addressregion"/>
    <w:basedOn w:val="DefaultParagraphFont"/>
    <w:rsid w:val="000D6328"/>
  </w:style>
  <w:style w:type="character" w:customStyle="1" w:styleId="property-postalcode">
    <w:name w:val="property-postalcode"/>
    <w:basedOn w:val="DefaultParagraphFont"/>
    <w:rsid w:val="000D6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oftdenverairpor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trolog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8EFDA25-DE6E-448E-B07B-E96D175F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Sita</dc:creator>
  <cp:lastModifiedBy>Sita</cp:lastModifiedBy>
  <cp:revision>8</cp:revision>
  <dcterms:created xsi:type="dcterms:W3CDTF">2018-06-08T19:42:00Z</dcterms:created>
  <dcterms:modified xsi:type="dcterms:W3CDTF">2019-07-08T22:05:00Z</dcterms:modified>
</cp:coreProperties>
</file>